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254"/>
        <w:gridCol w:w="1080"/>
        <w:gridCol w:w="3417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A63A70C" w:rsidR="00BD5059" w:rsidRPr="00BD5059" w:rsidRDefault="007C59D2" w:rsidP="00E940A8">
            <w:pPr>
              <w:pStyle w:val="NoSpacing"/>
              <w:jc w:val="center"/>
              <w:rPr>
                <w:sz w:val="40"/>
                <w:szCs w:val="40"/>
                <w:rtl/>
                <w:lang w:bidi="ar-AE"/>
              </w:rPr>
            </w:pPr>
            <w:r w:rsidRPr="007C59D2">
              <w:rPr>
                <w:sz w:val="40"/>
                <w:szCs w:val="40"/>
                <w:rtl/>
                <w:lang w:bidi="ar-AE"/>
              </w:rPr>
              <w:t>الاختبار الشهري الثاني/ مايو 2024</w:t>
            </w:r>
          </w:p>
        </w:tc>
      </w:tr>
      <w:tr w:rsidR="00BD5059" w:rsidRPr="00BD5059" w14:paraId="38B1CE9E" w14:textId="77777777" w:rsidTr="00F85BA7">
        <w:trPr>
          <w:trHeight w:val="96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254" w:type="dxa"/>
          </w:tcPr>
          <w:p w14:paraId="77009EC1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BD0D43F" w14:textId="78D5D00E" w:rsidR="00BD5059" w:rsidRPr="00BD5059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</w:t>
            </w:r>
            <w:r w:rsidR="00F85BA7">
              <w:rPr>
                <w:rFonts w:ascii="Dubai" w:hAnsi="Dubai" w:cs="Dubai" w:hint="cs"/>
                <w:sz w:val="28"/>
                <w:szCs w:val="28"/>
                <w:rtl/>
                <w:lang w:bidi="ar-AE"/>
              </w:rPr>
              <w:t xml:space="preserve">معرفة ومهارة في تصنيع المنتجات الخشبية </w:t>
            </w:r>
          </w:p>
        </w:tc>
        <w:tc>
          <w:tcPr>
            <w:tcW w:w="10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5667" w:type="dxa"/>
            <w:gridSpan w:val="2"/>
          </w:tcPr>
          <w:p w14:paraId="516BBF01" w14:textId="6898F073" w:rsidR="0054786F" w:rsidRPr="007C59D2" w:rsidRDefault="00390E32" w:rsidP="007C59D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</w:rPr>
            </w:pPr>
            <w:r w:rsidRPr="007C59D2"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يستخدم أدوات القطع والقص بطرق صحيحة وآمنة</w:t>
            </w:r>
          </w:p>
          <w:p w14:paraId="1E381CBC" w14:textId="7B13AE1D" w:rsidR="00390E32" w:rsidRPr="007C59D2" w:rsidRDefault="00390E32" w:rsidP="007C59D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</w:rPr>
            </w:pPr>
            <w:r w:rsidRPr="007C59D2"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يُشكل القطع الخشبية باستخدام الغراء والمسامير والبراغي والدٌسر</w:t>
            </w:r>
          </w:p>
          <w:p w14:paraId="0EBF9D77" w14:textId="2F9A3A9F" w:rsidR="00390E32" w:rsidRPr="007C59D2" w:rsidRDefault="007C59D2" w:rsidP="007C59D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</w:rPr>
            </w:pP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ي</w:t>
            </w:r>
            <w:r w:rsidR="00390E32" w:rsidRPr="007C59D2"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>رش ويدهن المشغولات الخشبية بالأصباغ والدهانات بعد الانتهاء من تصنيعها بالطرق الصحيحة والآمنة</w:t>
            </w:r>
          </w:p>
          <w:p w14:paraId="1012B4E1" w14:textId="4AC7A886" w:rsidR="00390E32" w:rsidRPr="007C59D2" w:rsidRDefault="007C59D2" w:rsidP="007C59D2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w w:val="95"/>
                <w:sz w:val="20"/>
                <w:rtl/>
              </w:rPr>
            </w:pPr>
            <w:r>
              <w:rPr>
                <w:rFonts w:ascii="Open Sans" w:hAnsi="Open Sans" w:cs="Times New Roman" w:hint="cs"/>
                <w:b/>
                <w:bCs/>
                <w:color w:val="121212"/>
                <w:shd w:val="clear" w:color="auto" w:fill="FFFFFF"/>
                <w:rtl/>
              </w:rPr>
              <w:t>يلتزم</w:t>
            </w:r>
            <w:r w:rsidR="00390E32" w:rsidRPr="007C59D2">
              <w:rPr>
                <w:rFonts w:ascii="Open Sans" w:hAnsi="Open Sans" w:cs="Times New Roman"/>
                <w:b/>
                <w:bCs/>
                <w:color w:val="121212"/>
                <w:shd w:val="clear" w:color="auto" w:fill="FFFFFF"/>
                <w:rtl/>
              </w:rPr>
              <w:t xml:space="preserve"> بشروط وإجراءات الأمن والسلامة في مكان العمل</w:t>
            </w:r>
          </w:p>
        </w:tc>
      </w:tr>
      <w:tr w:rsidR="00BD5059" w:rsidRPr="00BD5059" w14:paraId="216796D8" w14:textId="77777777" w:rsidTr="00F85BA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377CE23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F404EE8" w14:textId="7EF0A95D" w:rsidR="00BD5059" w:rsidRPr="00BD5059" w:rsidRDefault="004634B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جميع معايير المخرج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14:paraId="739A0746" w14:textId="01AFB4F9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5EABD32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9C47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لثا</w:t>
            </w:r>
            <w:r w:rsidR="00F85BA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 </w:t>
            </w:r>
          </w:p>
        </w:tc>
      </w:tr>
      <w:tr w:rsidR="00BD5059" w:rsidRPr="00BD5059" w14:paraId="60ACC82F" w14:textId="77777777" w:rsidTr="00F85BA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8D36E28" w14:textId="22A26991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5667" w:type="dxa"/>
            <w:gridSpan w:val="2"/>
            <w:tcBorders>
              <w:bottom w:val="single" w:sz="4" w:space="0" w:color="auto"/>
            </w:tcBorders>
          </w:tcPr>
          <w:p w14:paraId="1AF268D7" w14:textId="18F489B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14AD10CA" w:rsidR="000F0110" w:rsidRPr="000F0110" w:rsidRDefault="009C478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>الإختبار</w:t>
            </w:r>
          </w:p>
          <w:p w14:paraId="736089DB" w14:textId="5CA5EDA9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413209" w:rsidRPr="00BD5059" w14:paraId="0380172E" w14:textId="77777777" w:rsidTr="00D457A6">
        <w:trPr>
          <w:trHeight w:val="560"/>
        </w:trPr>
        <w:tc>
          <w:tcPr>
            <w:tcW w:w="1759" w:type="dxa"/>
          </w:tcPr>
          <w:p w14:paraId="0BA424C4" w14:textId="7506B315" w:rsidR="00413209" w:rsidRPr="00D6191A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6191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BBF60" w14:textId="71069E34" w:rsidR="0054786F" w:rsidRPr="00D457A6" w:rsidRDefault="0054786F" w:rsidP="008D6C5B">
            <w:pPr>
              <w:rPr>
                <w:b/>
                <w:bCs/>
                <w:sz w:val="28"/>
                <w:szCs w:val="28"/>
              </w:rPr>
            </w:pPr>
            <w:r w:rsidRPr="00D457A6">
              <w:rPr>
                <w:b/>
                <w:bCs/>
                <w:sz w:val="28"/>
                <w:szCs w:val="28"/>
                <w:rtl/>
              </w:rPr>
              <w:t xml:space="preserve">ضع </w:t>
            </w:r>
            <w:r w:rsidR="00D457A6">
              <w:rPr>
                <w:rFonts w:hint="cs"/>
                <w:b/>
                <w:bCs/>
                <w:sz w:val="28"/>
                <w:szCs w:val="28"/>
                <w:rtl/>
              </w:rPr>
              <w:t>دائرة على الأدوات</w:t>
            </w:r>
            <w:r w:rsidR="002A34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المستخدمة حسب صور المواد :</w:t>
            </w:r>
          </w:p>
          <w:p w14:paraId="4B046AC0" w14:textId="6B47AEC8" w:rsidR="00413209" w:rsidRPr="00D457A6" w:rsidRDefault="00413209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721ABF" w:rsidRPr="00BD5059" w14:paraId="29C876BF" w14:textId="77777777" w:rsidTr="0027070E">
        <w:tc>
          <w:tcPr>
            <w:tcW w:w="1759" w:type="dxa"/>
          </w:tcPr>
          <w:p w14:paraId="6A89EBB2" w14:textId="001B9368" w:rsidR="00721ABF" w:rsidRPr="00D6191A" w:rsidRDefault="00721ABF" w:rsidP="00413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6191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 xml:space="preserve">السؤال الثاني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12778" w14:textId="0BF4F9E0" w:rsidR="00D457A6" w:rsidRPr="00D457A6" w:rsidRDefault="00D457A6" w:rsidP="00D457A6">
            <w:pPr>
              <w:rPr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D457A6">
              <w:rPr>
                <w:b/>
                <w:bCs/>
                <w:noProof/>
                <w:sz w:val="28"/>
                <w:szCs w:val="28"/>
                <w:rtl/>
              </w:rPr>
              <w:t xml:space="preserve">صل صور  الأداة </w:t>
            </w:r>
            <w:r w:rsidRPr="00D457A6">
              <w:rPr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بالمسمى الصحيح لها  مع التطبيق العملي باختيار  أحد الأدوات واستخدامها بشكل صحيح مع مراعاة قواعد الأمن والسلامة </w:t>
            </w:r>
          </w:p>
          <w:p w14:paraId="48240B0B" w14:textId="33CC081D" w:rsidR="00721ABF" w:rsidRPr="00D457A6" w:rsidRDefault="00721ABF" w:rsidP="00D457A6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</w:tbl>
    <w:p w14:paraId="065C884D" w14:textId="4C60629B" w:rsidR="002A343A" w:rsidRPr="00D6191A" w:rsidRDefault="002C75F1" w:rsidP="002A343A">
      <w:pPr>
        <w:rPr>
          <w:b/>
          <w:bCs/>
          <w:sz w:val="28"/>
          <w:szCs w:val="28"/>
        </w:rPr>
      </w:pPr>
      <w:r w:rsidRPr="00D6191A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58E57A63" wp14:editId="5A0BBD61">
            <wp:simplePos x="0" y="0"/>
            <wp:positionH relativeFrom="margin">
              <wp:posOffset>-664210</wp:posOffset>
            </wp:positionH>
            <wp:positionV relativeFrom="paragraph">
              <wp:posOffset>4742815</wp:posOffset>
            </wp:positionV>
            <wp:extent cx="1104900" cy="1124396"/>
            <wp:effectExtent l="0" t="0" r="0" b="0"/>
            <wp:wrapNone/>
            <wp:docPr id="3076" name="Picture 4" descr="جودايريث 200 قطعة من المسامير الشائعة، مسامير ستيل مضادة للصدا، مسامير  خرسانية مجلفنة شديدة التحمل للتعليق على الحائط والصور والاعمال الخشبية، 30  ملم، فضي : Amazon.ae: أدوات وتحسين المنزل">
              <a:extLst xmlns:a="http://schemas.openxmlformats.org/drawingml/2006/main">
                <a:ext uri="{FF2B5EF4-FFF2-40B4-BE49-F238E27FC236}">
                  <a16:creationId xmlns:a16="http://schemas.microsoft.com/office/drawing/2014/main" id="{42ECB0A5-4E1E-665D-503A-A6A0053AB7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جودايريث 200 قطعة من المسامير الشائعة، مسامير ستيل مضادة للصدا، مسامير  خرسانية مجلفنة شديدة التحمل للتعليق على الحائط والصور والاعمال الخشبية، 30  ملم، فضي : Amazon.ae: أدوات وتحسين المنزل">
                      <a:extLst>
                        <a:ext uri="{FF2B5EF4-FFF2-40B4-BE49-F238E27FC236}">
                          <a16:creationId xmlns:a16="http://schemas.microsoft.com/office/drawing/2014/main" id="{42ECB0A5-4E1E-665D-503A-A6A0053AB71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C35" w:rsidRPr="00D6191A">
        <w:rPr>
          <w:b/>
          <w:bCs/>
          <w:sz w:val="28"/>
          <w:szCs w:val="28"/>
          <w:rtl/>
        </w:rPr>
        <w:t xml:space="preserve">السؤال الأول : </w:t>
      </w:r>
      <w:r w:rsidR="002A343A" w:rsidRPr="00D6191A">
        <w:rPr>
          <w:b/>
          <w:bCs/>
          <w:sz w:val="28"/>
          <w:szCs w:val="28"/>
          <w:rtl/>
        </w:rPr>
        <w:t>ضع دائرة على الأدوات المستخدمة حسب صور المواد :</w:t>
      </w:r>
    </w:p>
    <w:p w14:paraId="49A77B9F" w14:textId="5163B085" w:rsidR="00891C35" w:rsidRPr="002A343A" w:rsidRDefault="009A67E9" w:rsidP="00891C35">
      <w:pPr>
        <w:rPr>
          <w:b/>
          <w:bCs/>
          <w:sz w:val="24"/>
          <w:szCs w:val="24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61D4BF" wp14:editId="122DACD8">
                <wp:simplePos x="0" y="0"/>
                <wp:positionH relativeFrom="column">
                  <wp:posOffset>3693160</wp:posOffset>
                </wp:positionH>
                <wp:positionV relativeFrom="paragraph">
                  <wp:posOffset>233680</wp:posOffset>
                </wp:positionV>
                <wp:extent cx="2219325" cy="714375"/>
                <wp:effectExtent l="0" t="0" r="28575" b="28575"/>
                <wp:wrapNone/>
                <wp:docPr id="20656671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5EF1D" w14:textId="41A71503" w:rsidR="002C75F1" w:rsidRPr="00D6191A" w:rsidRDefault="002C75F1" w:rsidP="002C75F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6191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من أدوات الوقاية من الخطر قبل البدء بالعمل المهني</w:t>
                            </w:r>
                            <w:r w:rsidRPr="00D6191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إرتداء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61D4BF" id="Rectangle 1" o:spid="_x0000_s1026" style="position:absolute;left:0;text-align:left;margin-left:290.8pt;margin-top:18.4pt;width:174.75pt;height:5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" fillcolor="white [3212]" strokecolor="#091723 [484]" strokeweight="1pt">
                <v:textbox>
                  <w:txbxContent>
                    <w:p w14:paraId="56D5EF1D" w14:textId="41A71503" w:rsidR="002C75F1" w:rsidRPr="00D6191A" w:rsidRDefault="002C75F1" w:rsidP="002C75F1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D6191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من أدوات الوقاية من الخطر قبل البدء بالعمل المهني</w:t>
                      </w:r>
                      <w:r w:rsidRPr="00D6191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إرتداء </w:t>
                      </w:r>
                    </w:p>
                  </w:txbxContent>
                </v:textbox>
              </v:rect>
            </w:pict>
          </mc:Fallback>
        </mc:AlternateContent>
      </w:r>
    </w:p>
    <w:p w14:paraId="57C1B100" w14:textId="58AEF2B4" w:rsidR="00AB0D3C" w:rsidRPr="00891C35" w:rsidRDefault="00AB0D3C" w:rsidP="00AB0D3C">
      <w:pPr>
        <w:rPr>
          <w:noProof/>
          <w:rtl/>
        </w:rPr>
      </w:pPr>
    </w:p>
    <w:p w14:paraId="6E7A6D5C" w14:textId="6AB69BBD" w:rsidR="00AB0D3C" w:rsidRDefault="00AB0D3C" w:rsidP="00AB0D3C">
      <w:pPr>
        <w:jc w:val="right"/>
        <w:rPr>
          <w:noProof/>
          <w:rtl/>
        </w:rPr>
      </w:pPr>
    </w:p>
    <w:p w14:paraId="1DB30D42" w14:textId="7A81835D" w:rsidR="00AB0D3C" w:rsidRDefault="00D6191A" w:rsidP="00AB0D3C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C2B9B09" wp14:editId="04C5FCAC">
            <wp:simplePos x="0" y="0"/>
            <wp:positionH relativeFrom="column">
              <wp:posOffset>-456565</wp:posOffset>
            </wp:positionH>
            <wp:positionV relativeFrom="paragraph">
              <wp:posOffset>198755</wp:posOffset>
            </wp:positionV>
            <wp:extent cx="952500" cy="895350"/>
            <wp:effectExtent l="0" t="0" r="0" b="0"/>
            <wp:wrapNone/>
            <wp:docPr id="1" name="Picture 1" descr="‫مينواكس طلاء خشب القيقب 223 0.5 باينت | MINWAX | العلامات التجارية | SACO  Store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‫مينواكس طلاء خشب القيقب 223 0.5 باينت | MINWAX | العلامات التجارية | SACO  Store‬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85BD9" w14:textId="41A30AC6" w:rsidR="00AB0D3C" w:rsidRDefault="00D6191A" w:rsidP="00D457A6">
      <w:pPr>
        <w:rPr>
          <w:noProof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9895E1" wp14:editId="515BEFF4">
                <wp:simplePos x="0" y="0"/>
                <wp:positionH relativeFrom="column">
                  <wp:posOffset>3453130</wp:posOffset>
                </wp:positionH>
                <wp:positionV relativeFrom="paragraph">
                  <wp:posOffset>237490</wp:posOffset>
                </wp:positionV>
                <wp:extent cx="2438400" cy="438150"/>
                <wp:effectExtent l="0" t="0" r="19050" b="19050"/>
                <wp:wrapNone/>
                <wp:docPr id="19415869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D19A5" w14:textId="2925E66A" w:rsidR="002C75F1" w:rsidRPr="00D6191A" w:rsidRDefault="002C75F1" w:rsidP="002C75F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6191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تستخدم المطرقة لتثبيت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9895E1" id="_x0000_s1027" style="position:absolute;left:0;text-align:left;margin-left:271.9pt;margin-top:18.7pt;width:192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" fillcolor="window" strokecolor="#223f59" strokeweight="1pt">
                <v:textbox>
                  <w:txbxContent>
                    <w:p w14:paraId="3ABD19A5" w14:textId="2925E66A" w:rsidR="002C75F1" w:rsidRPr="00D6191A" w:rsidRDefault="002C75F1" w:rsidP="002C75F1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D6191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تستخدم المطرقة لتثبيت </w:t>
                      </w:r>
                    </w:p>
                  </w:txbxContent>
                </v:textbox>
              </v:rect>
            </w:pict>
          </mc:Fallback>
        </mc:AlternateContent>
      </w:r>
      <w:r w:rsidR="00891C35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2422" wp14:editId="5BD6EA98">
                <wp:simplePos x="0" y="0"/>
                <wp:positionH relativeFrom="column">
                  <wp:posOffset>6802120</wp:posOffset>
                </wp:positionH>
                <wp:positionV relativeFrom="paragraph">
                  <wp:posOffset>0</wp:posOffset>
                </wp:positionV>
                <wp:extent cx="632460" cy="693420"/>
                <wp:effectExtent l="0" t="0" r="15240" b="11430"/>
                <wp:wrapNone/>
                <wp:docPr id="6541584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B7A80CF" id="Oval 2" o:spid="_x0000_s1026" style="position:absolute;margin-left:535.6pt;margin-top:0;width:49.8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" fillcolor="white [3201]" strokecolor="black [3200]" strokeweight="1pt">
                <v:stroke joinstyle="miter"/>
              </v:oval>
            </w:pict>
          </mc:Fallback>
        </mc:AlternateContent>
      </w:r>
    </w:p>
    <w:p w14:paraId="0186E145" w14:textId="62A9FA16" w:rsidR="00AB0D3C" w:rsidRDefault="009A67E9" w:rsidP="009A67E9">
      <w:pPr>
        <w:tabs>
          <w:tab w:val="left" w:pos="3555"/>
          <w:tab w:val="left" w:pos="3585"/>
        </w:tabs>
        <w:rPr>
          <w:noProof/>
          <w:rtl/>
        </w:rPr>
      </w:pPr>
      <w:r>
        <w:rPr>
          <w:noProof/>
          <w:rtl/>
        </w:rPr>
        <w:tab/>
      </w:r>
      <w:r>
        <w:rPr>
          <w:noProof/>
          <w:rtl/>
        </w:rPr>
        <w:tab/>
      </w:r>
    </w:p>
    <w:p w14:paraId="03B53489" w14:textId="33410BEB" w:rsidR="00AB0D3C" w:rsidRDefault="00D6191A" w:rsidP="00AB0D3C">
      <w:pPr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26687F63" wp14:editId="29FCC7F1">
            <wp:simplePos x="0" y="0"/>
            <wp:positionH relativeFrom="margin">
              <wp:posOffset>-770890</wp:posOffset>
            </wp:positionH>
            <wp:positionV relativeFrom="paragraph">
              <wp:posOffset>431165</wp:posOffset>
            </wp:positionV>
            <wp:extent cx="1066800" cy="913978"/>
            <wp:effectExtent l="0" t="0" r="0" b="635"/>
            <wp:wrapNone/>
            <wp:docPr id="1026" name="Picture 2" descr="سبورت اوت قفازات حارس مرمى للاطفال، قفازات كرة قدم مع حماية مزدوجة للمعصم  ومادة اللاتكس المقاومة للانزلاق والاهتراء لمنع الاصابات (احمر، مقاس 8 مناسب  للبالغين مقاس S) : Amazon.ae: المستلزمات الرياضية">
              <a:extLst xmlns:a="http://schemas.openxmlformats.org/drawingml/2006/main">
                <a:ext uri="{FF2B5EF4-FFF2-40B4-BE49-F238E27FC236}">
                  <a16:creationId xmlns:a16="http://schemas.microsoft.com/office/drawing/2014/main" id="{5A092E8A-2380-C231-C468-0319AD4C0D7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سبورت اوت قفازات حارس مرمى للاطفال، قفازات كرة قدم مع حماية مزدوجة للمعصم  ومادة اللاتكس المقاومة للانزلاق والاهتراء لمنع الاصابات (احمر، مقاس 8 مناسب  للبالغين مقاس S) : Amazon.ae: المستلزمات الرياضية">
                      <a:extLst>
                        <a:ext uri="{FF2B5EF4-FFF2-40B4-BE49-F238E27FC236}">
                          <a16:creationId xmlns:a16="http://schemas.microsoft.com/office/drawing/2014/main" id="{5A092E8A-2380-C231-C468-0319AD4C0D73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47276" w14:textId="2525B943" w:rsidR="00AB0D3C" w:rsidRDefault="00D6191A" w:rsidP="00AB0D3C">
      <w:pPr>
        <w:rPr>
          <w:noProof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0851FA" wp14:editId="443629EF">
                <wp:simplePos x="0" y="0"/>
                <wp:positionH relativeFrom="column">
                  <wp:posOffset>3274695</wp:posOffset>
                </wp:positionH>
                <wp:positionV relativeFrom="paragraph">
                  <wp:posOffset>278130</wp:posOffset>
                </wp:positionV>
                <wp:extent cx="2609850" cy="400050"/>
                <wp:effectExtent l="0" t="0" r="19050" b="19050"/>
                <wp:wrapNone/>
                <wp:docPr id="2308354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6CEB9" w14:textId="7EC2AC0B" w:rsidR="009A67E9" w:rsidRPr="00D6191A" w:rsidRDefault="00C21C24" w:rsidP="009A67E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6191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نستخدم الفرشاة والغراء لطلاء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0851FA" id="_x0000_s1028" style="position:absolute;left:0;text-align:left;margin-left:257.85pt;margin-top:21.9pt;width:205.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" fillcolor="window" strokecolor="#223f59" strokeweight="1pt">
                <v:textbox>
                  <w:txbxContent>
                    <w:p w14:paraId="1496CEB9" w14:textId="7EC2AC0B" w:rsidR="009A67E9" w:rsidRPr="00D6191A" w:rsidRDefault="00C21C24" w:rsidP="009A67E9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D6191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نستخدم الفرشاة والغراء لطلاء </w:t>
                      </w:r>
                    </w:p>
                  </w:txbxContent>
                </v:textbox>
              </v:rect>
            </w:pict>
          </mc:Fallback>
        </mc:AlternateContent>
      </w:r>
    </w:p>
    <w:p w14:paraId="43AF2E56" w14:textId="62D56FAE" w:rsidR="00AB0D3C" w:rsidRDefault="00AB0D3C" w:rsidP="00AB0D3C">
      <w:pPr>
        <w:rPr>
          <w:noProof/>
          <w:rtl/>
        </w:rPr>
      </w:pPr>
    </w:p>
    <w:p w14:paraId="620BD031" w14:textId="24DFA800" w:rsidR="00AB0D3C" w:rsidRPr="00D457A6" w:rsidRDefault="00891C35" w:rsidP="00390E32">
      <w:pPr>
        <w:rPr>
          <w:b/>
          <w:bCs/>
          <w:noProof/>
          <w:sz w:val="32"/>
          <w:szCs w:val="32"/>
          <w:rtl/>
          <w:lang w:bidi="ar-AE"/>
        </w:rPr>
      </w:pPr>
      <w:r w:rsidRPr="00D457A6">
        <w:rPr>
          <w:rFonts w:hint="cs"/>
          <w:b/>
          <w:bCs/>
          <w:noProof/>
          <w:sz w:val="32"/>
          <w:szCs w:val="32"/>
          <w:rtl/>
        </w:rPr>
        <w:lastRenderedPageBreak/>
        <w:t xml:space="preserve">السؤال الثاني </w:t>
      </w:r>
      <w:r w:rsidR="008D6C5B" w:rsidRPr="00D457A6">
        <w:rPr>
          <w:rFonts w:hint="cs"/>
          <w:b/>
          <w:bCs/>
          <w:noProof/>
          <w:sz w:val="32"/>
          <w:szCs w:val="32"/>
          <w:rtl/>
        </w:rPr>
        <w:t>:</w:t>
      </w:r>
      <w:r w:rsidRPr="00D457A6">
        <w:rPr>
          <w:rFonts w:hint="cs"/>
          <w:b/>
          <w:bCs/>
          <w:noProof/>
          <w:sz w:val="32"/>
          <w:szCs w:val="32"/>
          <w:rtl/>
        </w:rPr>
        <w:t>صل</w:t>
      </w:r>
      <w:r w:rsidR="003505A8" w:rsidRPr="00D457A6">
        <w:rPr>
          <w:rFonts w:hint="cs"/>
          <w:b/>
          <w:bCs/>
          <w:noProof/>
          <w:sz w:val="32"/>
          <w:szCs w:val="32"/>
          <w:rtl/>
        </w:rPr>
        <w:t xml:space="preserve"> صور </w:t>
      </w:r>
      <w:r w:rsidRPr="00D457A6">
        <w:rPr>
          <w:rFonts w:hint="cs"/>
          <w:b/>
          <w:bCs/>
          <w:noProof/>
          <w:sz w:val="32"/>
          <w:szCs w:val="32"/>
          <w:rtl/>
        </w:rPr>
        <w:t xml:space="preserve"> الأداة </w:t>
      </w:r>
      <w:r w:rsidR="00390E32" w:rsidRPr="00D457A6">
        <w:rPr>
          <w:rFonts w:hint="cs"/>
          <w:b/>
          <w:bCs/>
          <w:noProof/>
          <w:sz w:val="32"/>
          <w:szCs w:val="32"/>
          <w:rtl/>
          <w:lang w:bidi="ar-AE"/>
        </w:rPr>
        <w:t>بالمسمى الصحيح</w:t>
      </w:r>
      <w:r w:rsidR="003505A8" w:rsidRPr="00D457A6">
        <w:rPr>
          <w:rFonts w:hint="cs"/>
          <w:b/>
          <w:bCs/>
          <w:noProof/>
          <w:sz w:val="32"/>
          <w:szCs w:val="32"/>
          <w:rtl/>
          <w:lang w:bidi="ar-AE"/>
        </w:rPr>
        <w:t xml:space="preserve"> لها </w:t>
      </w:r>
      <w:r w:rsidR="00390E32" w:rsidRPr="00D457A6">
        <w:rPr>
          <w:rFonts w:hint="cs"/>
          <w:b/>
          <w:bCs/>
          <w:noProof/>
          <w:sz w:val="32"/>
          <w:szCs w:val="32"/>
          <w:rtl/>
          <w:lang w:bidi="ar-AE"/>
        </w:rPr>
        <w:t xml:space="preserve"> مع </w:t>
      </w:r>
      <w:r w:rsidR="003505A8" w:rsidRPr="00D457A6">
        <w:rPr>
          <w:rFonts w:hint="cs"/>
          <w:b/>
          <w:bCs/>
          <w:noProof/>
          <w:sz w:val="32"/>
          <w:szCs w:val="32"/>
          <w:rtl/>
          <w:lang w:bidi="ar-AE"/>
        </w:rPr>
        <w:t>التطبيق العملي باختيار  أحد الأدوات واستخدامها بشكل صحيح مع مراعاة قواعد الأمن والسلامة :</w:t>
      </w:r>
    </w:p>
    <w:p w14:paraId="0C0284B3" w14:textId="7706CA21" w:rsidR="00891C35" w:rsidRDefault="00891C35" w:rsidP="00AB0D3C">
      <w:pPr>
        <w:rPr>
          <w:noProof/>
          <w:rtl/>
        </w:rPr>
      </w:pPr>
    </w:p>
    <w:p w14:paraId="01595FC7" w14:textId="5A8547D3" w:rsidR="00AB0D3C" w:rsidRDefault="003505A8" w:rsidP="008D6C5B">
      <w:pPr>
        <w:jc w:val="right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2D88852" wp14:editId="3957273A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715135" cy="1276350"/>
            <wp:effectExtent l="0" t="0" r="0" b="0"/>
            <wp:wrapNone/>
            <wp:docPr id="5124" name="Picture 4" descr="بلاك+ديكر منشار كهربائي لاسلكي، سلسلة باور كونكت 18 فولت، 25 سم، خفيف  الوزن، البطارية غير متضمنة، برتقالي/اسود - GKC1825LB-XJ">
              <a:extLst xmlns:a="http://schemas.openxmlformats.org/drawingml/2006/main">
                <a:ext uri="{FF2B5EF4-FFF2-40B4-BE49-F238E27FC236}">
                  <a16:creationId xmlns:a16="http://schemas.microsoft.com/office/drawing/2014/main" id="{E7990CBF-70CC-8C07-0AA3-FEC36C337A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بلاك+ديكر منشار كهربائي لاسلكي، سلسلة باور كونكت 18 فولت، 25 سم، خفيف  الوزن، البطارية غير متضمنة، برتقالي/اسود - GKC1825LB-XJ">
                      <a:extLst>
                        <a:ext uri="{FF2B5EF4-FFF2-40B4-BE49-F238E27FC236}">
                          <a16:creationId xmlns:a16="http://schemas.microsoft.com/office/drawing/2014/main" id="{E7990CBF-70CC-8C07-0AA3-FEC36C337A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D5B8" w14:textId="285C3341" w:rsidR="00AB0D3C" w:rsidRPr="00AB0D3C" w:rsidRDefault="00AB0D3C" w:rsidP="00C116FD">
      <w:pPr>
        <w:rPr>
          <w:b/>
          <w:bCs/>
          <w:noProof/>
          <w:sz w:val="28"/>
          <w:szCs w:val="28"/>
          <w:rtl/>
        </w:rPr>
      </w:pPr>
    </w:p>
    <w:p w14:paraId="0889A9BE" w14:textId="6A792554" w:rsidR="00063170" w:rsidRDefault="00D457A6" w:rsidP="003505A8">
      <w:pPr>
        <w:tabs>
          <w:tab w:val="left" w:pos="5880"/>
          <w:tab w:val="left" w:pos="7170"/>
        </w:tabs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5C5DE7" wp14:editId="2B6003B3">
                <wp:simplePos x="0" y="0"/>
                <wp:positionH relativeFrom="page">
                  <wp:posOffset>5000625</wp:posOffset>
                </wp:positionH>
                <wp:positionV relativeFrom="paragraph">
                  <wp:posOffset>13335</wp:posOffset>
                </wp:positionV>
                <wp:extent cx="2042160" cy="542925"/>
                <wp:effectExtent l="0" t="0" r="15240" b="28575"/>
                <wp:wrapNone/>
                <wp:docPr id="29706743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4216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A638D" w14:textId="5A57AD88" w:rsidR="00D457A6" w:rsidRPr="00D6191A" w:rsidRDefault="00D457A6" w:rsidP="00D457A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D6191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المنشار الدائري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5C5DE7" id="Title 1" o:spid="_x0000_s1029" style="position:absolute;left:0;text-align:left;margin-left:393.75pt;margin-top:1.05pt;width:160.8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" fillcolor="white [3201]" strokecolor="black [3200]" strokeweight="1pt">
                <v:path arrowok="t"/>
                <o:lock v:ext="edit" grouping="t"/>
                <v:textbox>
                  <w:txbxContent>
                    <w:p w14:paraId="5C3A638D" w14:textId="5A57AD88" w:rsidR="00D457A6" w:rsidRPr="00D6191A" w:rsidRDefault="00D457A6" w:rsidP="00D457A6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 w:rsidRPr="00D6191A"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المنشار الدائري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65681">
        <w:rPr>
          <w:rFonts w:cstheme="minorBidi"/>
          <w:rtl/>
          <w:lang w:bidi="ar-AE"/>
        </w:rPr>
        <w:tab/>
      </w:r>
      <w:r w:rsidR="003505A8">
        <w:rPr>
          <w:rFonts w:cstheme="minorBidi"/>
          <w:rtl/>
          <w:lang w:bidi="ar-AE"/>
        </w:rPr>
        <w:tab/>
      </w:r>
    </w:p>
    <w:p w14:paraId="03B0FF14" w14:textId="422A8450" w:rsidR="00063170" w:rsidRDefault="00063170" w:rsidP="00C116FD">
      <w:pPr>
        <w:rPr>
          <w:rFonts w:cstheme="minorBidi"/>
          <w:rtl/>
          <w:lang w:bidi="ar-AE"/>
        </w:rPr>
      </w:pPr>
    </w:p>
    <w:p w14:paraId="191F3934" w14:textId="0C2E1AC4" w:rsidR="00063170" w:rsidRDefault="00063170" w:rsidP="00C65681">
      <w:pPr>
        <w:jc w:val="center"/>
        <w:rPr>
          <w:rFonts w:cstheme="minorBidi"/>
          <w:rtl/>
          <w:lang w:bidi="ar-AE"/>
        </w:rPr>
      </w:pPr>
    </w:p>
    <w:p w14:paraId="4D74254E" w14:textId="377CEF92" w:rsidR="00063170" w:rsidRDefault="003505A8" w:rsidP="00C116FD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954C47B" wp14:editId="3DE7176B">
            <wp:simplePos x="0" y="0"/>
            <wp:positionH relativeFrom="column">
              <wp:posOffset>186055</wp:posOffset>
            </wp:positionH>
            <wp:positionV relativeFrom="paragraph">
              <wp:posOffset>325755</wp:posOffset>
            </wp:positionV>
            <wp:extent cx="1722755" cy="1285875"/>
            <wp:effectExtent l="0" t="0" r="0" b="9525"/>
            <wp:wrapNone/>
            <wp:docPr id="7170" name="Picture 2" descr="GKS 9">
              <a:extLst xmlns:a="http://schemas.openxmlformats.org/drawingml/2006/main">
                <a:ext uri="{FF2B5EF4-FFF2-40B4-BE49-F238E27FC236}">
                  <a16:creationId xmlns:a16="http://schemas.microsoft.com/office/drawing/2014/main" id="{7C1BBAB4-4835-E4C4-F06C-B4A762E6940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GKS 9">
                      <a:extLst>
                        <a:ext uri="{FF2B5EF4-FFF2-40B4-BE49-F238E27FC236}">
                          <a16:creationId xmlns:a16="http://schemas.microsoft.com/office/drawing/2014/main" id="{7C1BBAB4-4835-E4C4-F06C-B4A762E6940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43D86" w14:textId="77D83480" w:rsidR="00063170" w:rsidRDefault="00063170" w:rsidP="00C116FD">
      <w:pPr>
        <w:rPr>
          <w:rFonts w:cstheme="minorBidi"/>
          <w:rtl/>
          <w:lang w:bidi="ar-AE"/>
        </w:rPr>
      </w:pPr>
    </w:p>
    <w:p w14:paraId="3A4CA1A4" w14:textId="04545740" w:rsidR="00063170" w:rsidRDefault="008D6C5B" w:rsidP="008D6C5B">
      <w:pPr>
        <w:tabs>
          <w:tab w:val="left" w:pos="7395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7B10BD63" w14:textId="795C8CC7" w:rsidR="00063170" w:rsidRDefault="00D457A6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17EA09" wp14:editId="352FB105">
                <wp:simplePos x="0" y="0"/>
                <wp:positionH relativeFrom="column">
                  <wp:posOffset>4024630</wp:posOffset>
                </wp:positionH>
                <wp:positionV relativeFrom="paragraph">
                  <wp:posOffset>9525</wp:posOffset>
                </wp:positionV>
                <wp:extent cx="2042160" cy="542925"/>
                <wp:effectExtent l="0" t="0" r="15240" b="28575"/>
                <wp:wrapNone/>
                <wp:docPr id="192798988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4216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2E034" w14:textId="7551B0CF" w:rsidR="00D457A6" w:rsidRPr="00D6191A" w:rsidRDefault="00D457A6" w:rsidP="00D457A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D6191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المنشار الكهربائي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17EA09" id="_x0000_s1030" style="position:absolute;left:0;text-align:left;margin-left:316.9pt;margin-top:.75pt;width:160.8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" fillcolor="white [3201]" strokecolor="black [3200]" strokeweight="1pt">
                <v:path arrowok="t"/>
                <o:lock v:ext="edit" grouping="t"/>
                <v:textbox>
                  <w:txbxContent>
                    <w:p w14:paraId="1822E034" w14:textId="7551B0CF" w:rsidR="00D457A6" w:rsidRPr="00D6191A" w:rsidRDefault="00D457A6" w:rsidP="00D457A6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 w:rsidRPr="00D6191A"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المنشار الكهربائي</w:t>
                      </w:r>
                    </w:p>
                  </w:txbxContent>
                </v:textbox>
              </v:rect>
            </w:pict>
          </mc:Fallback>
        </mc:AlternateContent>
      </w:r>
    </w:p>
    <w:p w14:paraId="1633D444" w14:textId="0F58AFBB" w:rsidR="00063170" w:rsidRPr="00700CA2" w:rsidRDefault="00D457A6" w:rsidP="00C116FD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80693" wp14:editId="208C52FE">
                <wp:simplePos x="0" y="0"/>
                <wp:positionH relativeFrom="column">
                  <wp:posOffset>3918585</wp:posOffset>
                </wp:positionH>
                <wp:positionV relativeFrom="paragraph">
                  <wp:posOffset>3249930</wp:posOffset>
                </wp:positionV>
                <wp:extent cx="2042160" cy="542925"/>
                <wp:effectExtent l="0" t="0" r="15240" b="28575"/>
                <wp:wrapNone/>
                <wp:docPr id="17988862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4216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84B48" w14:textId="2DE0C8B2" w:rsidR="00D457A6" w:rsidRPr="00D6191A" w:rsidRDefault="00D457A6" w:rsidP="00D457A6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D6191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الفأرة الكهربائية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480693" id="_x0000_s1031" style="position:absolute;left:0;text-align:left;margin-left:308.55pt;margin-top:255.9pt;width:160.8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" fillcolor="white [3201]" strokecolor="black [3200]" strokeweight="1pt">
                <v:path arrowok="t"/>
                <o:lock v:ext="edit" grouping="t"/>
                <v:textbox>
                  <w:txbxContent>
                    <w:p w14:paraId="54684B48" w14:textId="2DE0C8B2" w:rsidR="00D457A6" w:rsidRPr="00D6191A" w:rsidRDefault="00D457A6" w:rsidP="00D457A6">
                      <w:pPr>
                        <w:spacing w:line="360" w:lineRule="auto"/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 w:rsidRPr="00D6191A"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الفأرة الكهربائية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F744B7" wp14:editId="4CAA4ECC">
                <wp:simplePos x="0" y="0"/>
                <wp:positionH relativeFrom="page">
                  <wp:posOffset>4907915</wp:posOffset>
                </wp:positionH>
                <wp:positionV relativeFrom="paragraph">
                  <wp:posOffset>1316990</wp:posOffset>
                </wp:positionV>
                <wp:extent cx="2042160" cy="542925"/>
                <wp:effectExtent l="0" t="0" r="15240" b="28575"/>
                <wp:wrapNone/>
                <wp:docPr id="102951322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04216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A3DB5" w14:textId="77777777" w:rsidR="003505A8" w:rsidRPr="00D6191A" w:rsidRDefault="003505A8" w:rsidP="00D457A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bidi="ar-AE"/>
                              </w:rPr>
                            </w:pPr>
                            <w:r w:rsidRPr="00D6191A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  <w:lang w:bidi="ar-AE"/>
                              </w:rPr>
                              <w:t>منشار الطاولة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F744B7" id="_x0000_s1032" style="position:absolute;left:0;text-align:left;margin-left:386.45pt;margin-top:103.7pt;width:160.8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" fillcolor="white [3201]" strokecolor="black [3200]" strokeweight="1pt">
                <v:path arrowok="t"/>
                <o:lock v:ext="edit" grouping="t"/>
                <v:textbox>
                  <w:txbxContent>
                    <w:p w14:paraId="712A3DB5" w14:textId="77777777" w:rsidR="003505A8" w:rsidRPr="00D6191A" w:rsidRDefault="003505A8" w:rsidP="00D457A6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lang w:bidi="ar-AE"/>
                        </w:rPr>
                      </w:pPr>
                      <w:r w:rsidRPr="00D6191A">
                        <w:rPr>
                          <w:b/>
                          <w:bCs/>
                          <w:color w:val="000000" w:themeColor="dark1"/>
                          <w:kern w:val="24"/>
                          <w:sz w:val="48"/>
                          <w:szCs w:val="48"/>
                          <w:rtl/>
                          <w:lang w:bidi="ar-AE"/>
                        </w:rPr>
                        <w:t>منشار الطاولة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505A8">
        <w:rPr>
          <w:noProof/>
        </w:rPr>
        <w:drawing>
          <wp:anchor distT="0" distB="0" distL="114300" distR="114300" simplePos="0" relativeHeight="251676672" behindDoc="1" locked="0" layoutInCell="1" allowOverlap="1" wp14:anchorId="1DD8F77B" wp14:editId="4E4D4877">
            <wp:simplePos x="0" y="0"/>
            <wp:positionH relativeFrom="margin">
              <wp:align>left</wp:align>
            </wp:positionH>
            <wp:positionV relativeFrom="paragraph">
              <wp:posOffset>2774315</wp:posOffset>
            </wp:positionV>
            <wp:extent cx="1530778" cy="1376038"/>
            <wp:effectExtent l="0" t="0" r="0" b="0"/>
            <wp:wrapNone/>
            <wp:docPr id="8194" name="Picture 2" descr="منشار طاولة ١٨٠٠واط ستانلي | Bench top &amp; Stationa | عدد الطاولة | العدد  الكهربائية | العدد والأدوات | SACO Store">
              <a:extLst xmlns:a="http://schemas.openxmlformats.org/drawingml/2006/main">
                <a:ext uri="{FF2B5EF4-FFF2-40B4-BE49-F238E27FC236}">
                  <a16:creationId xmlns:a16="http://schemas.microsoft.com/office/drawing/2014/main" id="{4CDE440F-937F-0206-8B48-1D09D0FA338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منشار طاولة ١٨٠٠واط ستانلي | Bench top &amp; Stationa | عدد الطاولة | العدد  الكهربائية | العدد والأدوات | SACO Store">
                      <a:extLst>
                        <a:ext uri="{FF2B5EF4-FFF2-40B4-BE49-F238E27FC236}">
                          <a16:creationId xmlns:a16="http://schemas.microsoft.com/office/drawing/2014/main" id="{4CDE440F-937F-0206-8B48-1D09D0FA338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" t="11812" r="1503" b="10225"/>
                    <a:stretch/>
                  </pic:blipFill>
                  <pic:spPr bwMode="auto">
                    <a:xfrm>
                      <a:off x="0" y="0"/>
                      <a:ext cx="1530778" cy="1376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5A8">
        <w:rPr>
          <w:noProof/>
        </w:rPr>
        <w:drawing>
          <wp:anchor distT="0" distB="0" distL="114300" distR="114300" simplePos="0" relativeHeight="251675648" behindDoc="1" locked="0" layoutInCell="1" allowOverlap="1" wp14:anchorId="5E25F2FB" wp14:editId="1DC695D3">
            <wp:simplePos x="0" y="0"/>
            <wp:positionH relativeFrom="margin">
              <wp:align>left</wp:align>
            </wp:positionH>
            <wp:positionV relativeFrom="paragraph">
              <wp:posOffset>688340</wp:posOffset>
            </wp:positionV>
            <wp:extent cx="1464816" cy="1518082"/>
            <wp:effectExtent l="0" t="0" r="2540" b="6350"/>
            <wp:wrapNone/>
            <wp:docPr id="2052" name="Picture 4" descr="فارة كهربائية 1050 واط ياتو — جعفر شوب">
              <a:extLst xmlns:a="http://schemas.openxmlformats.org/drawingml/2006/main">
                <a:ext uri="{FF2B5EF4-FFF2-40B4-BE49-F238E27FC236}">
                  <a16:creationId xmlns:a16="http://schemas.microsoft.com/office/drawing/2014/main" id="{C8CED4B7-D223-1B28-7F96-51D254FEF9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فارة كهربائية 1050 واط ياتو — جعفر شوب">
                      <a:extLst>
                        <a:ext uri="{FF2B5EF4-FFF2-40B4-BE49-F238E27FC236}">
                          <a16:creationId xmlns:a16="http://schemas.microsoft.com/office/drawing/2014/main" id="{C8CED4B7-D223-1B28-7F96-51D254FEF9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16" cy="1518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170" w:rsidRPr="00700CA2" w:rsidSect="005D2C08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AA0E" w14:textId="77777777" w:rsidR="008626F4" w:rsidRDefault="008626F4">
      <w:pPr>
        <w:spacing w:after="0" w:line="240" w:lineRule="auto"/>
      </w:pPr>
      <w:r>
        <w:separator/>
      </w:r>
    </w:p>
  </w:endnote>
  <w:endnote w:type="continuationSeparator" w:id="0">
    <w:p w14:paraId="0A67AD5C" w14:textId="77777777" w:rsidR="008626F4" w:rsidRDefault="0086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997B" w14:textId="77777777" w:rsidR="008626F4" w:rsidRDefault="008626F4">
      <w:pPr>
        <w:spacing w:after="0" w:line="240" w:lineRule="auto"/>
      </w:pPr>
      <w:r>
        <w:separator/>
      </w:r>
    </w:p>
  </w:footnote>
  <w:footnote w:type="continuationSeparator" w:id="0">
    <w:p w14:paraId="4029E5AB" w14:textId="77777777" w:rsidR="008626F4" w:rsidRDefault="0086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066E7"/>
    <w:multiLevelType w:val="hybridMultilevel"/>
    <w:tmpl w:val="DAF46BA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6B049C"/>
    <w:multiLevelType w:val="hybridMultilevel"/>
    <w:tmpl w:val="1EC02F1A"/>
    <w:lvl w:ilvl="0" w:tplc="4C142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EAF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58D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2A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3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182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CC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8C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D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043C"/>
    <w:multiLevelType w:val="hybridMultilevel"/>
    <w:tmpl w:val="57245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2A9D"/>
    <w:multiLevelType w:val="hybridMultilevel"/>
    <w:tmpl w:val="DA8A6920"/>
    <w:lvl w:ilvl="0" w:tplc="70722DC2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74743"/>
    <w:multiLevelType w:val="hybridMultilevel"/>
    <w:tmpl w:val="FD2C12DA"/>
    <w:lvl w:ilvl="0" w:tplc="D05C02B4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53233">
    <w:abstractNumId w:val="1"/>
  </w:num>
  <w:num w:numId="2" w16cid:durableId="2039967140">
    <w:abstractNumId w:val="9"/>
  </w:num>
  <w:num w:numId="3" w16cid:durableId="494800566">
    <w:abstractNumId w:val="0"/>
  </w:num>
  <w:num w:numId="4" w16cid:durableId="1724870751">
    <w:abstractNumId w:val="2"/>
  </w:num>
  <w:num w:numId="5" w16cid:durableId="2067415223">
    <w:abstractNumId w:val="5"/>
  </w:num>
  <w:num w:numId="6" w16cid:durableId="1590045358">
    <w:abstractNumId w:val="13"/>
  </w:num>
  <w:num w:numId="7" w16cid:durableId="1967353822">
    <w:abstractNumId w:val="7"/>
  </w:num>
  <w:num w:numId="8" w16cid:durableId="1190726934">
    <w:abstractNumId w:val="4"/>
  </w:num>
  <w:num w:numId="9" w16cid:durableId="1648588447">
    <w:abstractNumId w:val="10"/>
  </w:num>
  <w:num w:numId="10" w16cid:durableId="1079521444">
    <w:abstractNumId w:val="11"/>
  </w:num>
  <w:num w:numId="11" w16cid:durableId="323551736">
    <w:abstractNumId w:val="6"/>
  </w:num>
  <w:num w:numId="12" w16cid:durableId="1566717802">
    <w:abstractNumId w:val="8"/>
  </w:num>
  <w:num w:numId="13" w16cid:durableId="1646274806">
    <w:abstractNumId w:val="14"/>
  </w:num>
  <w:num w:numId="14" w16cid:durableId="846405071">
    <w:abstractNumId w:val="12"/>
  </w:num>
  <w:num w:numId="15" w16cid:durableId="1355956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3170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1AEF"/>
    <w:rsid w:val="001271F7"/>
    <w:rsid w:val="0013087D"/>
    <w:rsid w:val="00165956"/>
    <w:rsid w:val="00167705"/>
    <w:rsid w:val="00167D1F"/>
    <w:rsid w:val="00184EBF"/>
    <w:rsid w:val="001A388F"/>
    <w:rsid w:val="001A785D"/>
    <w:rsid w:val="001B074D"/>
    <w:rsid w:val="001B28DB"/>
    <w:rsid w:val="001B52F2"/>
    <w:rsid w:val="001C0938"/>
    <w:rsid w:val="001C0AB3"/>
    <w:rsid w:val="001C1FEA"/>
    <w:rsid w:val="001E12F5"/>
    <w:rsid w:val="001E658F"/>
    <w:rsid w:val="001F1091"/>
    <w:rsid w:val="002003F5"/>
    <w:rsid w:val="00203D0B"/>
    <w:rsid w:val="0020547B"/>
    <w:rsid w:val="0023690E"/>
    <w:rsid w:val="00254881"/>
    <w:rsid w:val="0026624F"/>
    <w:rsid w:val="00277AAE"/>
    <w:rsid w:val="00277E96"/>
    <w:rsid w:val="00287633"/>
    <w:rsid w:val="002905F5"/>
    <w:rsid w:val="002915A4"/>
    <w:rsid w:val="002A343A"/>
    <w:rsid w:val="002A50C0"/>
    <w:rsid w:val="002A728A"/>
    <w:rsid w:val="002B2CF6"/>
    <w:rsid w:val="002C75F1"/>
    <w:rsid w:val="002D7BB2"/>
    <w:rsid w:val="002E44DA"/>
    <w:rsid w:val="002E6054"/>
    <w:rsid w:val="002F3AFB"/>
    <w:rsid w:val="002F6026"/>
    <w:rsid w:val="00301696"/>
    <w:rsid w:val="0030187E"/>
    <w:rsid w:val="0030336E"/>
    <w:rsid w:val="00310D94"/>
    <w:rsid w:val="00327A6B"/>
    <w:rsid w:val="0033204A"/>
    <w:rsid w:val="00332DE1"/>
    <w:rsid w:val="00332F4A"/>
    <w:rsid w:val="003505A8"/>
    <w:rsid w:val="0037105B"/>
    <w:rsid w:val="003741FC"/>
    <w:rsid w:val="003752B9"/>
    <w:rsid w:val="0038710C"/>
    <w:rsid w:val="00390E32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6070E"/>
    <w:rsid w:val="004634BA"/>
    <w:rsid w:val="004A6BED"/>
    <w:rsid w:val="004A7046"/>
    <w:rsid w:val="004C0F39"/>
    <w:rsid w:val="004C2A64"/>
    <w:rsid w:val="004C2D88"/>
    <w:rsid w:val="004C3327"/>
    <w:rsid w:val="004D7807"/>
    <w:rsid w:val="004E097C"/>
    <w:rsid w:val="00505F1D"/>
    <w:rsid w:val="00510D34"/>
    <w:rsid w:val="0051554A"/>
    <w:rsid w:val="005231DF"/>
    <w:rsid w:val="005235F1"/>
    <w:rsid w:val="00535538"/>
    <w:rsid w:val="00544809"/>
    <w:rsid w:val="005461D1"/>
    <w:rsid w:val="0054786F"/>
    <w:rsid w:val="00554FC8"/>
    <w:rsid w:val="00557701"/>
    <w:rsid w:val="00583D14"/>
    <w:rsid w:val="00586B39"/>
    <w:rsid w:val="005A10BC"/>
    <w:rsid w:val="005A66C6"/>
    <w:rsid w:val="005B2BB8"/>
    <w:rsid w:val="005D218E"/>
    <w:rsid w:val="005D2C08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161BD"/>
    <w:rsid w:val="00721ABF"/>
    <w:rsid w:val="00724C4C"/>
    <w:rsid w:val="0073334D"/>
    <w:rsid w:val="00741875"/>
    <w:rsid w:val="00741DB8"/>
    <w:rsid w:val="00753780"/>
    <w:rsid w:val="0076657E"/>
    <w:rsid w:val="00775B61"/>
    <w:rsid w:val="007A5C1F"/>
    <w:rsid w:val="007C3999"/>
    <w:rsid w:val="007C59D2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26F4"/>
    <w:rsid w:val="008654E4"/>
    <w:rsid w:val="00873DD5"/>
    <w:rsid w:val="00891C35"/>
    <w:rsid w:val="008A229E"/>
    <w:rsid w:val="008A7E61"/>
    <w:rsid w:val="008B1E7F"/>
    <w:rsid w:val="008B5270"/>
    <w:rsid w:val="008C5289"/>
    <w:rsid w:val="008D6C5B"/>
    <w:rsid w:val="008E220F"/>
    <w:rsid w:val="008E45DB"/>
    <w:rsid w:val="008F0DF1"/>
    <w:rsid w:val="008F7AC1"/>
    <w:rsid w:val="00907BCC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A67E9"/>
    <w:rsid w:val="009B15D7"/>
    <w:rsid w:val="009C4787"/>
    <w:rsid w:val="009D4C55"/>
    <w:rsid w:val="009D556F"/>
    <w:rsid w:val="009E214F"/>
    <w:rsid w:val="009F3D7A"/>
    <w:rsid w:val="00A039EC"/>
    <w:rsid w:val="00A12157"/>
    <w:rsid w:val="00A33E30"/>
    <w:rsid w:val="00A54330"/>
    <w:rsid w:val="00A730C0"/>
    <w:rsid w:val="00A95A35"/>
    <w:rsid w:val="00AA17D8"/>
    <w:rsid w:val="00AA2D76"/>
    <w:rsid w:val="00AB0D3C"/>
    <w:rsid w:val="00AD719D"/>
    <w:rsid w:val="00B00B1F"/>
    <w:rsid w:val="00B04FEE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1C24"/>
    <w:rsid w:val="00C2436E"/>
    <w:rsid w:val="00C24DA0"/>
    <w:rsid w:val="00C253CB"/>
    <w:rsid w:val="00C323AA"/>
    <w:rsid w:val="00C40E4F"/>
    <w:rsid w:val="00C53FBD"/>
    <w:rsid w:val="00C6155E"/>
    <w:rsid w:val="00C65681"/>
    <w:rsid w:val="00C904E5"/>
    <w:rsid w:val="00C92790"/>
    <w:rsid w:val="00C95CF9"/>
    <w:rsid w:val="00C96820"/>
    <w:rsid w:val="00CC2177"/>
    <w:rsid w:val="00CD5986"/>
    <w:rsid w:val="00D07481"/>
    <w:rsid w:val="00D078E5"/>
    <w:rsid w:val="00D20B46"/>
    <w:rsid w:val="00D22682"/>
    <w:rsid w:val="00D41870"/>
    <w:rsid w:val="00D457A6"/>
    <w:rsid w:val="00D50437"/>
    <w:rsid w:val="00D51BA2"/>
    <w:rsid w:val="00D6191A"/>
    <w:rsid w:val="00D65259"/>
    <w:rsid w:val="00D74761"/>
    <w:rsid w:val="00D827E6"/>
    <w:rsid w:val="00D830A3"/>
    <w:rsid w:val="00D85644"/>
    <w:rsid w:val="00D926EE"/>
    <w:rsid w:val="00DC74C5"/>
    <w:rsid w:val="00DD2607"/>
    <w:rsid w:val="00DD5FDC"/>
    <w:rsid w:val="00DE1343"/>
    <w:rsid w:val="00E04474"/>
    <w:rsid w:val="00E227F4"/>
    <w:rsid w:val="00E2657B"/>
    <w:rsid w:val="00E40021"/>
    <w:rsid w:val="00E416FD"/>
    <w:rsid w:val="00E70B7F"/>
    <w:rsid w:val="00E8361D"/>
    <w:rsid w:val="00E87384"/>
    <w:rsid w:val="00E940A8"/>
    <w:rsid w:val="00E963DD"/>
    <w:rsid w:val="00EA1851"/>
    <w:rsid w:val="00EC300E"/>
    <w:rsid w:val="00ED0C4C"/>
    <w:rsid w:val="00ED7304"/>
    <w:rsid w:val="00ED7BD5"/>
    <w:rsid w:val="00EE5399"/>
    <w:rsid w:val="00EE7DC2"/>
    <w:rsid w:val="00EF40F6"/>
    <w:rsid w:val="00F032C4"/>
    <w:rsid w:val="00F03C35"/>
    <w:rsid w:val="00F13993"/>
    <w:rsid w:val="00F15ADA"/>
    <w:rsid w:val="00F20633"/>
    <w:rsid w:val="00F35AC7"/>
    <w:rsid w:val="00F411BD"/>
    <w:rsid w:val="00F50A21"/>
    <w:rsid w:val="00F53259"/>
    <w:rsid w:val="00F732BE"/>
    <w:rsid w:val="00F744A7"/>
    <w:rsid w:val="00F85BA7"/>
    <w:rsid w:val="00F906FA"/>
    <w:rsid w:val="00FA78D0"/>
    <w:rsid w:val="00FC0CB6"/>
    <w:rsid w:val="00FC662C"/>
    <w:rsid w:val="00FE4B68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40A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C47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 w:val="0"/>
      <w:spacing w:before="29" w:after="0" w:line="240" w:lineRule="auto"/>
      <w:ind w:left="35"/>
    </w:pPr>
    <w:rPr>
      <w:rFonts w:ascii="Segoe UI Semilight" w:eastAsia="Segoe UI Semilight" w:hAnsi="Segoe UI Semilight" w:cs="Segoe UI Semilight"/>
      <w:color w:val="auto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792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878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80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24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87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56">
          <w:marLeft w:val="36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3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Zayed Salem Saleh Salem Alkatheeri</cp:lastModifiedBy>
  <cp:revision>5</cp:revision>
  <cp:lastPrinted>2017-11-14T04:28:00Z</cp:lastPrinted>
  <dcterms:created xsi:type="dcterms:W3CDTF">2024-05-24T06:21:00Z</dcterms:created>
  <dcterms:modified xsi:type="dcterms:W3CDTF">2024-05-24T06:54:00Z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